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23563" w14:textId="77777777" w:rsidR="00391823" w:rsidRDefault="00391823"/>
    <w:p w14:paraId="03A70CE8" w14:textId="77777777" w:rsidR="0010775A" w:rsidRDefault="00E727EE" w:rsidP="009A4A27">
      <w:pPr>
        <w:jc w:val="righ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Приложение №</w:t>
      </w:r>
      <w:r w:rsidR="0010775A">
        <w:rPr>
          <w:b/>
          <w:sz w:val="24"/>
          <w:szCs w:val="24"/>
          <w:lang w:val="en-US"/>
        </w:rPr>
        <w:t xml:space="preserve"> 1</w:t>
      </w:r>
      <w:r>
        <w:rPr>
          <w:b/>
          <w:sz w:val="24"/>
          <w:szCs w:val="24"/>
        </w:rPr>
        <w:t xml:space="preserve"> </w:t>
      </w:r>
    </w:p>
    <w:p w14:paraId="3AA6D003" w14:textId="77777777" w:rsidR="00E727EE" w:rsidRDefault="00265332" w:rsidP="009A4A2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 за кандидатстване</w:t>
      </w:r>
    </w:p>
    <w:p w14:paraId="2C86D19E" w14:textId="52D830E6" w:rsidR="00E83BB9" w:rsidRDefault="00E83BB9" w:rsidP="009A4A2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процедура </w:t>
      </w:r>
      <w:r w:rsidRPr="00A52756">
        <w:rPr>
          <w:rFonts w:eastAsiaTheme="majorEastAsia"/>
          <w:b/>
          <w:bCs/>
          <w:sz w:val="24"/>
          <w:szCs w:val="24"/>
        </w:rPr>
        <w:t>№</w:t>
      </w:r>
      <w:r w:rsidRPr="00A52756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Pr="00A52756">
        <w:rPr>
          <w:b/>
          <w:sz w:val="24"/>
          <w:szCs w:val="24"/>
        </w:rPr>
        <w:t>BG06RDNP001-</w:t>
      </w:r>
      <w:r w:rsidRPr="0099204F">
        <w:rPr>
          <w:b/>
          <w:sz w:val="24"/>
          <w:szCs w:val="24"/>
        </w:rPr>
        <w:t>4.</w:t>
      </w:r>
      <w:r w:rsidR="0099204F" w:rsidRPr="0099204F">
        <w:rPr>
          <w:b/>
          <w:sz w:val="24"/>
          <w:szCs w:val="24"/>
        </w:rPr>
        <w:t>00</w:t>
      </w:r>
      <w:r w:rsidR="0099204F" w:rsidRPr="009B42D6">
        <w:rPr>
          <w:b/>
          <w:sz w:val="24"/>
          <w:szCs w:val="24"/>
        </w:rPr>
        <w:t>..</w:t>
      </w:r>
    </w:p>
    <w:p w14:paraId="4B245BA9" w14:textId="77777777" w:rsidR="00E727EE" w:rsidRDefault="00E727EE" w:rsidP="00E727EE">
      <w:pPr>
        <w:jc w:val="center"/>
        <w:rPr>
          <w:b/>
          <w:sz w:val="24"/>
          <w:szCs w:val="24"/>
        </w:rPr>
      </w:pPr>
    </w:p>
    <w:p w14:paraId="4CDD4440" w14:textId="77777777" w:rsidR="00E727EE" w:rsidRDefault="00E727EE" w:rsidP="00E727EE">
      <w:pPr>
        <w:jc w:val="center"/>
        <w:rPr>
          <w:b/>
          <w:sz w:val="24"/>
          <w:szCs w:val="24"/>
        </w:rPr>
      </w:pPr>
      <w:r w:rsidRPr="00E727EE">
        <w:rPr>
          <w:b/>
          <w:sz w:val="24"/>
          <w:szCs w:val="24"/>
        </w:rPr>
        <w:t>Списък на селските райони</w:t>
      </w:r>
    </w:p>
    <w:p w14:paraId="5F902DA1" w14:textId="77777777" w:rsidR="00E727EE" w:rsidRDefault="00E727EE" w:rsidP="00E727EE">
      <w:pPr>
        <w:jc w:val="center"/>
        <w:rPr>
          <w:b/>
          <w:sz w:val="24"/>
          <w:szCs w:val="24"/>
        </w:rPr>
      </w:pPr>
      <w:bookmarkStart w:id="0" w:name="_GoBack"/>
      <w:bookmarkEnd w:id="0"/>
    </w:p>
    <w:p w14:paraId="39336649" w14:textId="77777777" w:rsidR="00E727EE" w:rsidRDefault="00E727EE" w:rsidP="00E727EE">
      <w:pPr>
        <w:jc w:val="center"/>
        <w:rPr>
          <w:b/>
          <w:sz w:val="24"/>
          <w:szCs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1509"/>
        <w:gridCol w:w="7410"/>
      </w:tblGrid>
      <w:tr w:rsidR="00E727EE" w:rsidRPr="00E727EE" w14:paraId="7B36FAB4" w14:textId="77777777" w:rsidTr="00E727EE">
        <w:trPr>
          <w:trHeight w:val="3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E7CE79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EE8A42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DEEBF8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Селски райони</w:t>
            </w:r>
          </w:p>
        </w:tc>
      </w:tr>
      <w:tr w:rsidR="00E727EE" w:rsidRPr="00E727EE" w14:paraId="65D7B890" w14:textId="77777777" w:rsidTr="00E727EE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73CC90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1F99C5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FF06EC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E727EE" w:rsidRPr="00E727EE" w14:paraId="5BC091A4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FD0637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884054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BCB27B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E727EE" w:rsidRPr="00E727EE" w14:paraId="331D148A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5A036D2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E63BB8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1E0E7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E727EE" w:rsidRPr="00E727EE" w14:paraId="6F5F5B8C" w14:textId="77777777" w:rsidTr="00E727EE">
        <w:trPr>
          <w:trHeight w:val="30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DA9C5E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51A229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6AE7F89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E727EE" w:rsidRPr="00E727EE" w14:paraId="296A23A1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847ED3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A642B6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FE2C34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E727EE" w:rsidRPr="00E727EE" w14:paraId="5E8A61C8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7E5B11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1C8159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3F08E2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E727EE" w:rsidRPr="00E727EE" w14:paraId="0B962D24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DD619E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9ACDAD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753F97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E727EE" w:rsidRPr="00E727EE" w14:paraId="5BB0CB0A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B4E689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A0E35C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E31E87C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Добрич-селска, Каварна, Крушари, Тервел, Шабла</w:t>
            </w:r>
          </w:p>
        </w:tc>
      </w:tr>
      <w:tr w:rsidR="00E727EE" w:rsidRPr="00E727EE" w14:paraId="22114149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86A315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CF400B2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7CB6C9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E727EE" w:rsidRPr="00E727EE" w14:paraId="5E05C8E0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B0246F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16A3DF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3D7EF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E727EE" w:rsidRPr="00E727EE" w14:paraId="4535148B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EF8254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0BAB77C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61DEDB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E727EE" w:rsidRPr="00E727EE" w14:paraId="06798464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061DF8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5C91F5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FC57DD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E727EE" w:rsidRPr="00E727EE" w14:paraId="17AF5CF8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ED8975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633BCF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9E595C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E727EE" w:rsidRPr="00E727EE" w14:paraId="55180E11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D8E44A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5EB804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6A3CDB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E727EE" w:rsidRPr="00E727EE" w14:paraId="2045AF76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6E0968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0FC09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FFF4D5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E727EE" w:rsidRPr="00E727EE" w14:paraId="724CB483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C68FA9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262399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D481B5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E727EE" w:rsidRPr="00E727EE" w14:paraId="1AD22823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B5E76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47A02F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7D1E88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E727EE" w:rsidRPr="00E727EE" w14:paraId="2C60CD6F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B5A76D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88D214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9430D44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E727EE" w:rsidRPr="00E727EE" w14:paraId="73CFECE2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8B5EC1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62F4D9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FC0001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E727EE" w:rsidRPr="00E727EE" w14:paraId="38A95816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ABF90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211255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6D3066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E727EE" w:rsidRPr="00E727EE" w14:paraId="058C4016" w14:textId="77777777" w:rsidTr="009A4A27">
        <w:trPr>
          <w:trHeight w:val="30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3A52672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1C0D72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E0BCB89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E727EE" w:rsidRPr="00E727EE" w14:paraId="5EBF375C" w14:textId="77777777" w:rsidTr="009A4A27">
        <w:trPr>
          <w:trHeight w:val="6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083330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44985B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39C503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 xml:space="preserve">Антон, Божурище, Ботевград, Годеч, Горна Малина, Долна баня, Драгоман, Елин Пелин, Етрополе, Златица, Ихтиман, Копривщица, </w:t>
            </w: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Костенец, Костинброд, Мирково, Пирдоп, Правец, Самоков, Своге, Сливница, Чавдар, Челопеч</w:t>
            </w:r>
          </w:p>
        </w:tc>
      </w:tr>
      <w:tr w:rsidR="00E727EE" w:rsidRPr="00E727EE" w14:paraId="63C12062" w14:textId="77777777" w:rsidTr="009A4A27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8BBA04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100DE8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965718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E727EE" w:rsidRPr="00E727EE" w14:paraId="21710C03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043AD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452F79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DF23F3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E727EE" w:rsidRPr="00E727EE" w14:paraId="54A5E580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8E6847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E73A31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54574F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E727EE" w:rsidRPr="00E727EE" w14:paraId="0D2E6541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B62464C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42FD9E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AC75C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E727EE" w:rsidRPr="00E727EE" w14:paraId="652ED925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7EF1474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9F0759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8DB03D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14:paraId="514D4751" w14:textId="77777777" w:rsidR="00E727EE" w:rsidRPr="00E727EE" w:rsidRDefault="00E727EE" w:rsidP="00E727EE">
      <w:pPr>
        <w:jc w:val="center"/>
        <w:rPr>
          <w:b/>
          <w:sz w:val="24"/>
          <w:szCs w:val="24"/>
        </w:rPr>
      </w:pPr>
    </w:p>
    <w:sectPr w:rsidR="00E727EE" w:rsidRPr="00E727EE" w:rsidSect="009A4A2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712706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10775A"/>
    <w:rsid w:val="00265332"/>
    <w:rsid w:val="00391823"/>
    <w:rsid w:val="00504CF6"/>
    <w:rsid w:val="006461B5"/>
    <w:rsid w:val="0099204F"/>
    <w:rsid w:val="009A4A27"/>
    <w:rsid w:val="009B42D6"/>
    <w:rsid w:val="00E727EE"/>
    <w:rsid w:val="00E83BB9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43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7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75A"/>
    <w:rPr>
      <w:rFonts w:ascii="Tahoma" w:eastAsiaTheme="minorEastAsia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461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1B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1B5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1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1B5"/>
    <w:rPr>
      <w:rFonts w:ascii="Times New Roman" w:eastAsiaTheme="minorEastAsia" w:hAnsi="Times New Roman" w:cs="Times New Roman"/>
      <w:b/>
      <w:bCs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7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75A"/>
    <w:rPr>
      <w:rFonts w:ascii="Tahoma" w:eastAsiaTheme="minorEastAsia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461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1B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1B5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1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1B5"/>
    <w:rPr>
      <w:rFonts w:ascii="Times New Roman" w:eastAsiaTheme="minorEastAsia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13</cp:revision>
  <dcterms:created xsi:type="dcterms:W3CDTF">2017-11-01T15:12:00Z</dcterms:created>
  <dcterms:modified xsi:type="dcterms:W3CDTF">2019-08-23T08:03:00Z</dcterms:modified>
</cp:coreProperties>
</file>